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93620">
        <w:rPr>
          <w:rFonts w:asciiTheme="minorHAnsi" w:hAnsiTheme="minorHAnsi" w:cs="Arial"/>
          <w:b/>
          <w:lang w:val="en-ZA"/>
        </w:rPr>
        <w:t>3 September</w:t>
      </w:r>
      <w:r>
        <w:rPr>
          <w:rFonts w:asciiTheme="minorHAnsi" w:hAnsiTheme="minorHAnsi" w:cs="Arial"/>
          <w:b/>
          <w:lang w:val="en-ZA"/>
        </w:rPr>
        <w:t xml:space="preserve">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VUKILE PROPERTY FUND LIMITED</w:t>
      </w:r>
      <w:r w:rsidR="00E77E8E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VKC27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VUKILE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September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VKC27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9362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  <w:bookmarkStart w:id="0" w:name="_GoBack"/>
      <w:bookmarkEnd w:id="0"/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47079">
        <w:rPr>
          <w:rFonts w:asciiTheme="minorHAnsi" w:hAnsiTheme="minorHAnsi" w:cs="Arial"/>
          <w:lang w:val="en-ZA"/>
        </w:rPr>
        <w:t>7.508</w:t>
      </w:r>
      <w:r>
        <w:rPr>
          <w:rFonts w:asciiTheme="minorHAnsi" w:hAnsiTheme="minorHAnsi" w:cs="Arial"/>
          <w:lang w:val="en-ZA"/>
        </w:rPr>
        <w:t>% (3 Month JIBAR as at 03 Sep</w:t>
      </w:r>
      <w:r w:rsidR="00E77E8E">
        <w:rPr>
          <w:rFonts w:asciiTheme="minorHAnsi" w:hAnsiTheme="minorHAnsi" w:cs="Arial"/>
          <w:lang w:val="en-ZA"/>
        </w:rPr>
        <w:t>tember</w:t>
      </w:r>
      <w:r>
        <w:rPr>
          <w:rFonts w:asciiTheme="minorHAnsi" w:hAnsiTheme="minorHAnsi" w:cs="Arial"/>
          <w:lang w:val="en-ZA"/>
        </w:rPr>
        <w:t xml:space="preserve"> 2018 of </w:t>
      </w:r>
      <w:r w:rsidR="00947079">
        <w:rPr>
          <w:rFonts w:asciiTheme="minorHAnsi" w:hAnsiTheme="minorHAnsi" w:cs="Arial"/>
          <w:lang w:val="en-ZA"/>
        </w:rPr>
        <w:t>7.008</w:t>
      </w:r>
      <w:r>
        <w:rPr>
          <w:rFonts w:asciiTheme="minorHAnsi" w:hAnsiTheme="minorHAnsi" w:cs="Arial"/>
          <w:lang w:val="en-ZA"/>
        </w:rPr>
        <w:t xml:space="preserve">% plus </w:t>
      </w:r>
      <w:r w:rsidR="00E77E8E">
        <w:rPr>
          <w:rFonts w:asciiTheme="minorHAnsi" w:hAnsiTheme="minorHAnsi" w:cs="Arial"/>
          <w:lang w:val="en-ZA"/>
        </w:rPr>
        <w:t>50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December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77E8E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November</w:t>
      </w:r>
      <w:r w:rsidR="00E77E8E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December</w:t>
      </w:r>
      <w:r w:rsidR="00E77E8E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November</w:t>
      </w:r>
      <w:r w:rsidR="00E77E8E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September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September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December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ZAG000153925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E77E8E" w:rsidRDefault="00E77E8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93620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9470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="00193620" w:rsidRPr="0074176E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https://www.jse.co.za/content/JSEPricingSupplementsItems/2014/BondDocuments/VKC27%20Pricing%20Supplement%2020180905.pdf</w:t>
        </w:r>
      </w:hyperlink>
      <w:r w:rsidR="00193620">
        <w:rPr>
          <w:rFonts w:asciiTheme="minorHAnsi" w:hAnsiTheme="minorHAnsi"/>
          <w:lang w:val="en-ZA"/>
        </w:rPr>
        <w:t xml:space="preserve"> </w:t>
      </w:r>
    </w:p>
    <w:p w:rsidR="00193620" w:rsidRPr="00F64748" w:rsidRDefault="00193620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77E8E" w:rsidRDefault="00E77E8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77E8E" w:rsidRDefault="00E77E8E" w:rsidP="00E77E8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Simone Jones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Javacapital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+27 11 7223066</w:t>
      </w:r>
    </w:p>
    <w:p w:rsidR="00E77E8E" w:rsidRDefault="00E77E8E" w:rsidP="00E77E8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+27 11 5207000</w:t>
      </w:r>
    </w:p>
    <w:sectPr w:rsidR="00E77E8E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9362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9362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4707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AF194E0" wp14:editId="50E9465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4707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30B8EA9" wp14:editId="1D6CD0D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6D9475D" wp14:editId="6893A68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620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47079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77E8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VKC27%20Pricing%20Supplement%202018090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2018-09-03T13:00:00+00:00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6B77733-F19B-460F-AF12-0852FAA71E80}"/>
</file>

<file path=customXml/itemProps2.xml><?xml version="1.0" encoding="utf-8"?>
<ds:datastoreItem xmlns:ds="http://schemas.openxmlformats.org/officeDocument/2006/customXml" ds:itemID="{B37593AB-C46A-4525-9622-F1F78B965A4E}"/>
</file>

<file path=customXml/itemProps3.xml><?xml version="1.0" encoding="utf-8"?>
<ds:datastoreItem xmlns:ds="http://schemas.openxmlformats.org/officeDocument/2006/customXml" ds:itemID="{788536C2-5F33-48E5-899C-B2D96DB18E93}"/>
</file>

<file path=customXml/itemProps4.xml><?xml version="1.0" encoding="utf-8"?>
<ds:datastoreItem xmlns:ds="http://schemas.openxmlformats.org/officeDocument/2006/customXml" ds:itemID="{75F3CA65-0B32-4CA3-9921-0AEBECBA93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187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2018-09-03T08:00:00Z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622200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